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附件1</w:t>
      </w:r>
    </w:p>
    <w:p>
      <w:pPr>
        <w:spacing w:line="44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   标   函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致：德州科技职业学院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我方决定参加贵校的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项目投标</w:t>
      </w:r>
      <w:r>
        <w:rPr>
          <w:rFonts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）的招标活动并提交投标文件。为此，我方郑重声明以下诸点，并负法律责任：</w:t>
      </w:r>
    </w:p>
    <w:p>
      <w:pPr>
        <w:pStyle w:val="4"/>
        <w:numPr>
          <w:ilvl w:val="0"/>
          <w:numId w:val="1"/>
        </w:numPr>
        <w:spacing w:line="440" w:lineRule="exact"/>
        <w:ind w:left="1129" w:left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我方承诺已经具备《中华人民共和国招标投标法》中规定的参加招标</w:t>
      </w:r>
    </w:p>
    <w:p>
      <w:pPr>
        <w:pStyle w:val="4"/>
        <w:spacing w:line="440" w:lineRule="exact"/>
        <w:ind w:left="0" w:firstLine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活动的投标人应当具备的条件及本项目对投标人的资格要求。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2、我方按规定提交的投标文件，正本壹份，副本两份。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3、我方本次提交的投标文件及有关资料内容真实、准确，如有失实之处，我单位及文件签署人愿承担因此而引起的一切法律责任和后果。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4、如果我们的投标文件被接受，我们将按招标文件的要求，认真完成本项工程，履行招投标文件中投标方的义务和责任。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5、我们理解，最低报价不是中标的唯一条件，贵校有选择中标人的权利。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6、我们同意接受招标文件规定的付款方式。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7、我方的投标文件自提交之日起有效期为300个日历日。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8、依据招标文件提出的工程内容及图纸，我们的报价为：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元（大写：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元），具体报价项目见明细表。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9、我方承诺：本工程工期：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日历天；保修期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年（防水部分为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年）；质量目标：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10、如果我方中标，将在接到中标通知书后7日内与德州科技职业学院主校区扩建工程项目部</w:t>
      </w:r>
      <w:r>
        <w:rPr>
          <w:rFonts w:ascii="仿宋" w:hAnsi="仿宋" w:eastAsia="仿宋" w:cs="仿宋"/>
          <w:sz w:val="24"/>
          <w:szCs w:val="24"/>
        </w:rPr>
        <w:t>签订</w:t>
      </w:r>
      <w:r>
        <w:rPr>
          <w:rFonts w:hint="eastAsia" w:ascii="仿宋" w:hAnsi="仿宋" w:eastAsia="仿宋" w:cs="仿宋"/>
          <w:sz w:val="24"/>
          <w:szCs w:val="24"/>
        </w:rPr>
        <w:t>施工合同，承担法律责任，全面履约。</w:t>
      </w:r>
    </w:p>
    <w:p>
      <w:pPr>
        <w:snapToGrid w:val="0"/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注：除可填报项目外，对本投标函的任何修改将被视为非实质性响应投标，从而导致该投标被拒绝。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投标人：（公章）              法定代表人（或授权委托人）：（签章）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投标人地址：                  邮编：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联系人：（必填）             联系人电话: （必填）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传真：                       E-mail: （必填）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开户银行: （必填）                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账号: （必填）                  </w:t>
      </w:r>
    </w:p>
    <w:p>
      <w:pPr>
        <w:spacing w:line="440" w:lineRule="exact"/>
        <w:ind w:firstLine="5760" w:firstLineChars="2400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8E997"/>
    <w:multiLevelType w:val="singleLevel"/>
    <w:tmpl w:val="CE08E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070D128F"/>
    <w:rsid w:val="070D128F"/>
    <w:rsid w:val="7D8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620</Characters>
  <Lines>0</Lines>
  <Paragraphs>0</Paragraphs>
  <TotalTime>2</TotalTime>
  <ScaleCrop>false</ScaleCrop>
  <LinksUpToDate>false</LinksUpToDate>
  <CharactersWithSpaces>800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2022-07-29T07:53:00Z</dcterms:created>
  <dc:creator>小人物大智慧</dc:creator>
  <cp:lastModifiedBy>小人物大智慧</cp:lastModifiedBy>
  <dcterms:modified xsi:type="dcterms:W3CDTF">2022-07-29T08:10:18Z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E5CC066CD01E484F9DC7CB7F2C2E64F2</vt:lpwstr>
  </property>
</Properties>
</file>